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313" w:rsidRDefault="00381313" w:rsidP="00381313">
      <w:pPr>
        <w:jc w:val="center"/>
        <w:rPr>
          <w:b/>
          <w:sz w:val="28"/>
        </w:rPr>
      </w:pPr>
      <w:r w:rsidRPr="00691705">
        <w:rPr>
          <w:b/>
          <w:sz w:val="28"/>
        </w:rPr>
        <w:t>Питання до вступного екзамену</w:t>
      </w:r>
    </w:p>
    <w:p w:rsidR="00381313" w:rsidRDefault="00381313" w:rsidP="00381313">
      <w:pPr>
        <w:jc w:val="center"/>
        <w:rPr>
          <w:b/>
          <w:sz w:val="28"/>
        </w:rPr>
      </w:pPr>
      <w:r w:rsidRPr="00691705">
        <w:rPr>
          <w:b/>
          <w:sz w:val="28"/>
        </w:rPr>
        <w:t>з</w:t>
      </w:r>
      <w:r>
        <w:rPr>
          <w:b/>
          <w:sz w:val="28"/>
        </w:rPr>
        <w:t>і спеціальності</w:t>
      </w:r>
    </w:p>
    <w:p w:rsidR="00381313" w:rsidRPr="00691705" w:rsidRDefault="00381313" w:rsidP="00381313">
      <w:pPr>
        <w:jc w:val="center"/>
        <w:rPr>
          <w:b/>
          <w:sz w:val="28"/>
        </w:rPr>
      </w:pPr>
      <w:r>
        <w:rPr>
          <w:b/>
          <w:sz w:val="28"/>
        </w:rPr>
        <w:t>011 Освітні, педагогічні науки</w:t>
      </w:r>
    </w:p>
    <w:p w:rsidR="00381313" w:rsidRDefault="00381313" w:rsidP="00381313">
      <w:bookmarkStart w:id="0" w:name="_GoBack"/>
      <w:bookmarkEnd w:id="0"/>
    </w:p>
    <w:p w:rsidR="00381313" w:rsidRDefault="00381313" w:rsidP="00381313">
      <w:r>
        <w:t xml:space="preserve">Педагогіка </w:t>
      </w:r>
    </w:p>
    <w:p w:rsidR="00381313" w:rsidRDefault="00381313" w:rsidP="00381313"/>
    <w:p w:rsidR="00381313" w:rsidRPr="00691705" w:rsidRDefault="00381313" w:rsidP="00381313">
      <w:pPr>
        <w:numPr>
          <w:ilvl w:val="0"/>
          <w:numId w:val="1"/>
        </w:numPr>
        <w:rPr>
          <w:sz w:val="28"/>
        </w:rPr>
      </w:pPr>
      <w:r w:rsidRPr="00691705">
        <w:rPr>
          <w:sz w:val="28"/>
        </w:rPr>
        <w:t>Педагогіка як наука і мистецтво. Методи науково-педагогічного дослідження..</w:t>
      </w:r>
    </w:p>
    <w:p w:rsidR="00381313" w:rsidRPr="00691705" w:rsidRDefault="00381313" w:rsidP="00381313">
      <w:pPr>
        <w:numPr>
          <w:ilvl w:val="0"/>
          <w:numId w:val="1"/>
        </w:numPr>
        <w:rPr>
          <w:sz w:val="28"/>
        </w:rPr>
      </w:pPr>
      <w:r w:rsidRPr="00691705">
        <w:rPr>
          <w:sz w:val="28"/>
        </w:rPr>
        <w:t>Психолого-педагогічна наука про процес формування і розвитку особистості. Фактори, рушійні сили розвитку особистості.</w:t>
      </w:r>
    </w:p>
    <w:p w:rsidR="00381313" w:rsidRPr="00691705" w:rsidRDefault="00381313" w:rsidP="00381313">
      <w:pPr>
        <w:pStyle w:val="2"/>
        <w:numPr>
          <w:ilvl w:val="0"/>
          <w:numId w:val="1"/>
        </w:numPr>
      </w:pPr>
      <w:r w:rsidRPr="00691705">
        <w:t>Проблема мети виховання особистості в психолого-педагогічній теорії і практиці. Мета виховання молоді в Україні на сучасному етапі.</w:t>
      </w:r>
    </w:p>
    <w:p w:rsidR="00381313" w:rsidRDefault="00381313" w:rsidP="00381313">
      <w:pPr>
        <w:pStyle w:val="2"/>
        <w:numPr>
          <w:ilvl w:val="0"/>
          <w:numId w:val="1"/>
        </w:numPr>
      </w:pPr>
      <w:r w:rsidRPr="00691705">
        <w:t>Наукові засади вікової періодизації розвитку дитини. Вікові кризи.</w:t>
      </w:r>
    </w:p>
    <w:p w:rsidR="00381313" w:rsidRPr="00691705" w:rsidRDefault="00381313" w:rsidP="00381313">
      <w:pPr>
        <w:pStyle w:val="2"/>
        <w:numPr>
          <w:ilvl w:val="0"/>
          <w:numId w:val="1"/>
        </w:numPr>
      </w:pPr>
      <w:r w:rsidRPr="00691705">
        <w:t>Особливості психологічного розвитку дитини в ранньому і дошкільному віці, їх врахування у виховному процесі.</w:t>
      </w:r>
    </w:p>
    <w:p w:rsidR="00381313" w:rsidRDefault="00381313" w:rsidP="00381313">
      <w:pPr>
        <w:pStyle w:val="2"/>
        <w:numPr>
          <w:ilvl w:val="0"/>
          <w:numId w:val="1"/>
        </w:numPr>
      </w:pPr>
      <w:r w:rsidRPr="00691705">
        <w:t>Соціальна ситуація розвитку молодшого школяра, особливості формування особистості у цьому віці.</w:t>
      </w:r>
    </w:p>
    <w:p w:rsidR="00381313" w:rsidRDefault="00381313" w:rsidP="00381313">
      <w:pPr>
        <w:pStyle w:val="2"/>
        <w:numPr>
          <w:ilvl w:val="0"/>
          <w:numId w:val="1"/>
        </w:numPr>
      </w:pPr>
      <w:r w:rsidRPr="00691705">
        <w:t>Соціальна ситуація розвитку підлітка, основні психологічні новоутворення, особливості формування особистості</w:t>
      </w:r>
    </w:p>
    <w:p w:rsidR="00381313" w:rsidRDefault="00381313" w:rsidP="00381313">
      <w:pPr>
        <w:pStyle w:val="2"/>
        <w:numPr>
          <w:ilvl w:val="0"/>
          <w:numId w:val="1"/>
        </w:numPr>
      </w:pPr>
      <w:r w:rsidRPr="00691705">
        <w:t>Соціальна ситуація розвитку в ранньому юнацькому віці, основні психологічні новоутворення, формування особистості старшокласника.</w:t>
      </w:r>
    </w:p>
    <w:p w:rsidR="00381313" w:rsidRPr="00691705" w:rsidRDefault="00381313" w:rsidP="00381313">
      <w:pPr>
        <w:pStyle w:val="2"/>
        <w:numPr>
          <w:ilvl w:val="0"/>
          <w:numId w:val="1"/>
        </w:numPr>
      </w:pPr>
      <w:r w:rsidRPr="00691705">
        <w:t>Психолого-педагогічні основи процесу навчання.</w:t>
      </w:r>
    </w:p>
    <w:p w:rsidR="00381313" w:rsidRPr="00691705" w:rsidRDefault="00381313" w:rsidP="00381313">
      <w:pPr>
        <w:numPr>
          <w:ilvl w:val="0"/>
          <w:numId w:val="1"/>
        </w:numPr>
        <w:rPr>
          <w:sz w:val="28"/>
        </w:rPr>
      </w:pPr>
      <w:r w:rsidRPr="00691705">
        <w:rPr>
          <w:sz w:val="28"/>
        </w:rPr>
        <w:t>Закономірності і принципи процесу навчання, їх характеристика.</w:t>
      </w:r>
    </w:p>
    <w:p w:rsidR="00381313" w:rsidRDefault="00381313" w:rsidP="00381313">
      <w:pPr>
        <w:pStyle w:val="2"/>
        <w:numPr>
          <w:ilvl w:val="0"/>
          <w:numId w:val="1"/>
        </w:numPr>
      </w:pPr>
      <w:r w:rsidRPr="00691705">
        <w:t>Проблема змісту освіти в сучасній школі. Стандарти освіти.</w:t>
      </w:r>
    </w:p>
    <w:p w:rsidR="00381313" w:rsidRPr="00691705" w:rsidRDefault="00381313" w:rsidP="00381313">
      <w:pPr>
        <w:pStyle w:val="2"/>
        <w:numPr>
          <w:ilvl w:val="0"/>
          <w:numId w:val="1"/>
        </w:numPr>
      </w:pPr>
      <w:r w:rsidRPr="00691705">
        <w:t>Розвиток організаційних форм навчання в теорії і практиці. Характеристика основних організаційних форм навчання.</w:t>
      </w:r>
    </w:p>
    <w:p w:rsidR="00381313" w:rsidRPr="00691705" w:rsidRDefault="00381313" w:rsidP="00381313">
      <w:pPr>
        <w:pStyle w:val="2"/>
        <w:numPr>
          <w:ilvl w:val="0"/>
          <w:numId w:val="1"/>
        </w:numPr>
      </w:pPr>
      <w:r w:rsidRPr="00691705">
        <w:t>Урок – провідна форма організації навчально-пізнавальної діяльності. Вимоги до уроку. Сучасна типологія уроків.</w:t>
      </w:r>
    </w:p>
    <w:p w:rsidR="00381313" w:rsidRDefault="00381313" w:rsidP="00381313">
      <w:pPr>
        <w:pStyle w:val="2"/>
        <w:numPr>
          <w:ilvl w:val="0"/>
          <w:numId w:val="1"/>
        </w:numPr>
      </w:pPr>
      <w:r w:rsidRPr="00691705">
        <w:t>Розвиток теорії методів навчання в педагогічній науці і практиці. Класифікація методів навчання, характеристика основних груп методів навчання</w:t>
      </w:r>
    </w:p>
    <w:p w:rsidR="00381313" w:rsidRDefault="00381313" w:rsidP="00381313">
      <w:pPr>
        <w:pStyle w:val="2"/>
        <w:numPr>
          <w:ilvl w:val="0"/>
          <w:numId w:val="1"/>
        </w:numPr>
      </w:pPr>
      <w:r w:rsidRPr="00691705">
        <w:t>Проблема контролю і оцінки знань, умінь і навичок в теорії і практиці навчання. Сучасні критерії оцінювання навчальних досягнень учнів</w:t>
      </w:r>
    </w:p>
    <w:p w:rsidR="00381313" w:rsidRPr="00691705" w:rsidRDefault="00381313" w:rsidP="00381313">
      <w:pPr>
        <w:pStyle w:val="2"/>
        <w:numPr>
          <w:ilvl w:val="0"/>
          <w:numId w:val="1"/>
        </w:numPr>
      </w:pPr>
      <w:r w:rsidRPr="00691705">
        <w:t>Основні види організації навчального процесу.</w:t>
      </w:r>
      <w:r>
        <w:t xml:space="preserve"> Їх характеристика.</w:t>
      </w:r>
    </w:p>
    <w:p w:rsidR="00381313" w:rsidRDefault="00381313" w:rsidP="00381313">
      <w:pPr>
        <w:pStyle w:val="2"/>
        <w:numPr>
          <w:ilvl w:val="0"/>
          <w:numId w:val="1"/>
        </w:numPr>
      </w:pPr>
      <w:r w:rsidRPr="00691705">
        <w:t>Сучасні педагогічні технології. Їх характеристика..</w:t>
      </w:r>
      <w:r w:rsidRPr="00252BF5">
        <w:t xml:space="preserve"> </w:t>
      </w:r>
    </w:p>
    <w:p w:rsidR="00381313" w:rsidRDefault="00381313" w:rsidP="00381313">
      <w:pPr>
        <w:pStyle w:val="2"/>
        <w:numPr>
          <w:ilvl w:val="0"/>
          <w:numId w:val="1"/>
        </w:numPr>
      </w:pPr>
      <w:r w:rsidRPr="00691705">
        <w:t>Закономірності і принципи процесу навчання, їх характеристика.</w:t>
      </w:r>
    </w:p>
    <w:p w:rsidR="00381313" w:rsidRDefault="00381313" w:rsidP="00381313">
      <w:pPr>
        <w:numPr>
          <w:ilvl w:val="0"/>
          <w:numId w:val="1"/>
        </w:numPr>
        <w:jc w:val="both"/>
        <w:rPr>
          <w:sz w:val="28"/>
        </w:rPr>
      </w:pPr>
      <w:r w:rsidRPr="00691705">
        <w:rPr>
          <w:sz w:val="28"/>
        </w:rPr>
        <w:t>Сучасні освітні технології. Їх характеристика</w:t>
      </w:r>
    </w:p>
    <w:p w:rsidR="00381313" w:rsidRPr="00691705" w:rsidRDefault="00381313" w:rsidP="00381313">
      <w:pPr>
        <w:pStyle w:val="2"/>
        <w:numPr>
          <w:ilvl w:val="0"/>
          <w:numId w:val="1"/>
        </w:numPr>
      </w:pPr>
      <w:r w:rsidRPr="00691705">
        <w:t xml:space="preserve">Виховання як цілеспрямований процес </w:t>
      </w:r>
      <w:r>
        <w:t>формування</w:t>
      </w:r>
      <w:r w:rsidRPr="00691705">
        <w:t xml:space="preserve"> особистості. Сутність процесу виховання. Структура виховного процесу. Умови ефективності виховання. Критерії вихованості. .</w:t>
      </w:r>
    </w:p>
    <w:p w:rsidR="00381313" w:rsidRDefault="00381313" w:rsidP="00381313">
      <w:pPr>
        <w:pStyle w:val="2"/>
        <w:numPr>
          <w:ilvl w:val="0"/>
          <w:numId w:val="1"/>
        </w:numPr>
      </w:pPr>
      <w:r w:rsidRPr="00691705">
        <w:t>Закономірності і принципи виховання, їх характеристика.</w:t>
      </w:r>
    </w:p>
    <w:p w:rsidR="00381313" w:rsidRDefault="00381313" w:rsidP="00381313">
      <w:pPr>
        <w:numPr>
          <w:ilvl w:val="0"/>
          <w:numId w:val="1"/>
        </w:numPr>
        <w:jc w:val="both"/>
        <w:rPr>
          <w:sz w:val="28"/>
        </w:rPr>
      </w:pPr>
      <w:r w:rsidRPr="00691705">
        <w:rPr>
          <w:sz w:val="28"/>
        </w:rPr>
        <w:t>Розвиток теорії методів морального виховання в педагогічній науці і практиці. Класифікація методів виховання, їх характеристика</w:t>
      </w:r>
      <w:r w:rsidRPr="00DB556C">
        <w:rPr>
          <w:sz w:val="28"/>
        </w:rPr>
        <w:t xml:space="preserve"> </w:t>
      </w:r>
    </w:p>
    <w:p w:rsidR="00381313" w:rsidRDefault="00381313" w:rsidP="00381313">
      <w:pPr>
        <w:numPr>
          <w:ilvl w:val="0"/>
          <w:numId w:val="1"/>
        </w:numPr>
        <w:jc w:val="both"/>
        <w:rPr>
          <w:sz w:val="28"/>
        </w:rPr>
      </w:pPr>
      <w:r w:rsidRPr="00691705">
        <w:rPr>
          <w:sz w:val="28"/>
        </w:rPr>
        <w:t>Завдання, зміст і основні шляхи, форми і методи здійснення морального виховання.</w:t>
      </w:r>
    </w:p>
    <w:p w:rsidR="00381313" w:rsidRDefault="00381313" w:rsidP="00381313">
      <w:pPr>
        <w:numPr>
          <w:ilvl w:val="0"/>
          <w:numId w:val="1"/>
        </w:numPr>
        <w:jc w:val="both"/>
        <w:rPr>
          <w:sz w:val="28"/>
        </w:rPr>
      </w:pPr>
      <w:r w:rsidRPr="00691705">
        <w:rPr>
          <w:sz w:val="28"/>
        </w:rPr>
        <w:t>Зміст, завдання і основні напрямки розумового розвитку учнів.</w:t>
      </w:r>
    </w:p>
    <w:p w:rsidR="00381313" w:rsidRDefault="00381313" w:rsidP="00381313">
      <w:pPr>
        <w:numPr>
          <w:ilvl w:val="0"/>
          <w:numId w:val="1"/>
        </w:numPr>
        <w:jc w:val="both"/>
        <w:rPr>
          <w:sz w:val="28"/>
        </w:rPr>
      </w:pPr>
      <w:r w:rsidRPr="00691705">
        <w:rPr>
          <w:sz w:val="28"/>
        </w:rPr>
        <w:lastRenderedPageBreak/>
        <w:t>Виховання, самовиховання і перевиховання.</w:t>
      </w:r>
    </w:p>
    <w:p w:rsidR="00381313" w:rsidRDefault="00381313" w:rsidP="00381313">
      <w:pPr>
        <w:numPr>
          <w:ilvl w:val="0"/>
          <w:numId w:val="1"/>
        </w:numPr>
        <w:jc w:val="both"/>
        <w:rPr>
          <w:sz w:val="28"/>
        </w:rPr>
      </w:pPr>
      <w:r w:rsidRPr="00691705">
        <w:rPr>
          <w:sz w:val="28"/>
        </w:rPr>
        <w:t>Система роботи школи, класу з екологічного виховання школярів.</w:t>
      </w:r>
    </w:p>
    <w:p w:rsidR="00381313" w:rsidRDefault="00381313" w:rsidP="00381313">
      <w:pPr>
        <w:numPr>
          <w:ilvl w:val="0"/>
          <w:numId w:val="1"/>
        </w:numPr>
        <w:jc w:val="both"/>
        <w:rPr>
          <w:sz w:val="28"/>
        </w:rPr>
      </w:pPr>
      <w:r w:rsidRPr="00691705">
        <w:rPr>
          <w:sz w:val="28"/>
        </w:rPr>
        <w:t>Сучасна система фізичного виховання школярів: мета, завдання, зміст, форми і методи.</w:t>
      </w:r>
    </w:p>
    <w:p w:rsidR="00381313" w:rsidRDefault="00381313" w:rsidP="00381313">
      <w:pPr>
        <w:numPr>
          <w:ilvl w:val="0"/>
          <w:numId w:val="1"/>
        </w:numPr>
        <w:jc w:val="both"/>
        <w:rPr>
          <w:sz w:val="28"/>
        </w:rPr>
      </w:pPr>
      <w:r w:rsidRPr="00691705">
        <w:rPr>
          <w:sz w:val="28"/>
        </w:rPr>
        <w:t>Система естетичного виховання учнівської молоді (мета, завдання, зміст, основні напрямки</w:t>
      </w:r>
      <w:r>
        <w:rPr>
          <w:sz w:val="28"/>
        </w:rPr>
        <w:t>,</w:t>
      </w:r>
      <w:r w:rsidRPr="00691705">
        <w:rPr>
          <w:sz w:val="28"/>
        </w:rPr>
        <w:t xml:space="preserve"> форми і методи роботи</w:t>
      </w:r>
    </w:p>
    <w:p w:rsidR="00381313" w:rsidRDefault="00381313" w:rsidP="00381313">
      <w:pPr>
        <w:numPr>
          <w:ilvl w:val="0"/>
          <w:numId w:val="1"/>
        </w:numPr>
        <w:jc w:val="both"/>
        <w:rPr>
          <w:sz w:val="28"/>
        </w:rPr>
      </w:pPr>
      <w:r w:rsidRPr="00691705">
        <w:rPr>
          <w:sz w:val="28"/>
        </w:rPr>
        <w:t>Завдання, форми і зміст трудового виховання учнів</w:t>
      </w:r>
      <w:r>
        <w:rPr>
          <w:sz w:val="28"/>
        </w:rPr>
        <w:t xml:space="preserve"> </w:t>
      </w:r>
      <w:r w:rsidRPr="00691705">
        <w:rPr>
          <w:sz w:val="28"/>
        </w:rPr>
        <w:t>Професійна орієнтація учнів. Проблеми професійного самовизначення</w:t>
      </w:r>
    </w:p>
    <w:p w:rsidR="00381313" w:rsidRPr="00691705" w:rsidRDefault="00381313" w:rsidP="00381313">
      <w:pPr>
        <w:pStyle w:val="2"/>
        <w:numPr>
          <w:ilvl w:val="0"/>
          <w:numId w:val="1"/>
        </w:numPr>
      </w:pPr>
      <w:r w:rsidRPr="00691705">
        <w:t>Соціально-правовий захист дитинства.</w:t>
      </w:r>
    </w:p>
    <w:p w:rsidR="00381313" w:rsidRDefault="00381313" w:rsidP="00381313">
      <w:pPr>
        <w:numPr>
          <w:ilvl w:val="0"/>
          <w:numId w:val="1"/>
        </w:numPr>
        <w:jc w:val="both"/>
        <w:rPr>
          <w:sz w:val="28"/>
        </w:rPr>
      </w:pPr>
      <w:r w:rsidRPr="00691705">
        <w:rPr>
          <w:sz w:val="28"/>
        </w:rPr>
        <w:t>Статеве виховання і освіта дітей і молоді. Завдання, зміст, форми і методи.</w:t>
      </w:r>
    </w:p>
    <w:p w:rsidR="00381313" w:rsidRPr="00691705" w:rsidRDefault="00381313" w:rsidP="00381313">
      <w:pPr>
        <w:pStyle w:val="2"/>
        <w:numPr>
          <w:ilvl w:val="0"/>
          <w:numId w:val="1"/>
        </w:numPr>
      </w:pPr>
      <w:r w:rsidRPr="00691705">
        <w:t>Дитячі та юнацькі об’єднання: історія, стан, перспективи.</w:t>
      </w:r>
    </w:p>
    <w:p w:rsidR="00381313" w:rsidRDefault="00381313" w:rsidP="00381313">
      <w:pPr>
        <w:numPr>
          <w:ilvl w:val="0"/>
          <w:numId w:val="1"/>
        </w:numPr>
        <w:jc w:val="both"/>
        <w:rPr>
          <w:sz w:val="28"/>
        </w:rPr>
      </w:pPr>
      <w:r w:rsidRPr="00691705">
        <w:rPr>
          <w:sz w:val="28"/>
        </w:rPr>
        <w:t>Сучасний стан, проблеми і шляхи розвитку інституту класних керівників. Функції класного керівника, напрямки його роботи</w:t>
      </w:r>
    </w:p>
    <w:p w:rsidR="00381313" w:rsidRDefault="00381313" w:rsidP="00381313">
      <w:pPr>
        <w:numPr>
          <w:ilvl w:val="0"/>
          <w:numId w:val="1"/>
        </w:numPr>
        <w:jc w:val="both"/>
        <w:rPr>
          <w:sz w:val="28"/>
        </w:rPr>
      </w:pPr>
      <w:proofErr w:type="spellStart"/>
      <w:r w:rsidRPr="00691705">
        <w:rPr>
          <w:sz w:val="28"/>
        </w:rPr>
        <w:t>Важковиховуваність</w:t>
      </w:r>
      <w:proofErr w:type="spellEnd"/>
      <w:r w:rsidRPr="00691705">
        <w:rPr>
          <w:sz w:val="28"/>
        </w:rPr>
        <w:t xml:space="preserve"> як педагогічна проблема</w:t>
      </w:r>
      <w:r w:rsidRPr="0017130A">
        <w:rPr>
          <w:sz w:val="28"/>
        </w:rPr>
        <w:t xml:space="preserve"> </w:t>
      </w:r>
    </w:p>
    <w:p w:rsidR="00381313" w:rsidRDefault="00381313" w:rsidP="00381313">
      <w:pPr>
        <w:numPr>
          <w:ilvl w:val="0"/>
          <w:numId w:val="1"/>
        </w:numPr>
        <w:jc w:val="both"/>
        <w:rPr>
          <w:sz w:val="28"/>
        </w:rPr>
      </w:pPr>
      <w:r w:rsidRPr="00691705">
        <w:rPr>
          <w:sz w:val="28"/>
        </w:rPr>
        <w:t>Колектив та особистість: сучасні педагогічні і психологічні погляди на цю проблему</w:t>
      </w:r>
    </w:p>
    <w:p w:rsidR="00381313" w:rsidRDefault="00381313" w:rsidP="00381313">
      <w:pPr>
        <w:numPr>
          <w:ilvl w:val="0"/>
          <w:numId w:val="1"/>
        </w:numPr>
        <w:jc w:val="both"/>
        <w:rPr>
          <w:sz w:val="28"/>
        </w:rPr>
      </w:pPr>
      <w:r w:rsidRPr="00691705">
        <w:rPr>
          <w:sz w:val="28"/>
        </w:rPr>
        <w:t>Методика колективного творчого виховання: ідеологія, технологія, основні засоби виховної роботи. Види КТС</w:t>
      </w:r>
    </w:p>
    <w:p w:rsidR="00381313" w:rsidRDefault="00381313" w:rsidP="00381313">
      <w:pPr>
        <w:numPr>
          <w:ilvl w:val="0"/>
          <w:numId w:val="1"/>
        </w:numPr>
        <w:jc w:val="both"/>
        <w:rPr>
          <w:sz w:val="28"/>
        </w:rPr>
      </w:pPr>
      <w:r w:rsidRPr="00691705">
        <w:rPr>
          <w:sz w:val="28"/>
        </w:rPr>
        <w:t>Психолого-педагогічні основи формування світогляду учнівської молоді</w:t>
      </w:r>
    </w:p>
    <w:p w:rsidR="00381313" w:rsidRDefault="00381313" w:rsidP="00381313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С</w:t>
      </w:r>
      <w:r w:rsidRPr="00691705">
        <w:rPr>
          <w:sz w:val="28"/>
        </w:rPr>
        <w:t>истема управління і керівництво освітою. Принципи управління.</w:t>
      </w:r>
    </w:p>
    <w:p w:rsidR="00381313" w:rsidRPr="00691705" w:rsidRDefault="00381313" w:rsidP="00381313">
      <w:pPr>
        <w:pStyle w:val="2"/>
        <w:numPr>
          <w:ilvl w:val="0"/>
          <w:numId w:val="1"/>
        </w:numPr>
      </w:pPr>
      <w:r w:rsidRPr="00691705">
        <w:t>Органи народної освіти, їх функції в управлінні діяльністю шкіл та інших навчальних закладів.</w:t>
      </w:r>
    </w:p>
    <w:p w:rsidR="00381313" w:rsidRPr="00691705" w:rsidRDefault="00381313" w:rsidP="00381313">
      <w:pPr>
        <w:pStyle w:val="2"/>
        <w:numPr>
          <w:ilvl w:val="0"/>
          <w:numId w:val="1"/>
        </w:numPr>
      </w:pPr>
      <w:r w:rsidRPr="00691705">
        <w:t>Наукова організація праці в школі.</w:t>
      </w:r>
    </w:p>
    <w:p w:rsidR="00381313" w:rsidRPr="00691705" w:rsidRDefault="00381313" w:rsidP="00381313">
      <w:pPr>
        <w:pStyle w:val="2"/>
        <w:numPr>
          <w:ilvl w:val="0"/>
          <w:numId w:val="1"/>
        </w:numPr>
      </w:pPr>
      <w:r w:rsidRPr="00691705">
        <w:t>Передовий педагогічний досвід. Критерії. Шляхи вивчення і впровадження.</w:t>
      </w:r>
    </w:p>
    <w:p w:rsidR="00381313" w:rsidRPr="00691705" w:rsidRDefault="00381313" w:rsidP="00381313">
      <w:pPr>
        <w:numPr>
          <w:ilvl w:val="0"/>
          <w:numId w:val="1"/>
        </w:numPr>
        <w:jc w:val="both"/>
        <w:rPr>
          <w:sz w:val="28"/>
        </w:rPr>
      </w:pPr>
      <w:r w:rsidRPr="00691705">
        <w:rPr>
          <w:sz w:val="28"/>
        </w:rPr>
        <w:t>Зародження педагогічної теорії в роботах філософії стародавньої Греції: Плутарха, Сократа, Платона, Аристотеля.</w:t>
      </w:r>
    </w:p>
    <w:p w:rsidR="00381313" w:rsidRDefault="00381313" w:rsidP="00381313">
      <w:pPr>
        <w:numPr>
          <w:ilvl w:val="0"/>
          <w:numId w:val="1"/>
        </w:numPr>
        <w:jc w:val="both"/>
        <w:rPr>
          <w:sz w:val="28"/>
        </w:rPr>
      </w:pPr>
      <w:r w:rsidRPr="00691705">
        <w:rPr>
          <w:sz w:val="28"/>
        </w:rPr>
        <w:t>Основні педагогічні ідеї епохи Відродження в країнах Західної Європи. Найвизначніші представники педагогічної думки епохи Відродження</w:t>
      </w:r>
    </w:p>
    <w:p w:rsidR="00381313" w:rsidRPr="00691705" w:rsidRDefault="00381313" w:rsidP="00381313">
      <w:pPr>
        <w:numPr>
          <w:ilvl w:val="0"/>
          <w:numId w:val="1"/>
        </w:numPr>
        <w:jc w:val="both"/>
        <w:rPr>
          <w:sz w:val="28"/>
        </w:rPr>
      </w:pPr>
      <w:r w:rsidRPr="00691705">
        <w:rPr>
          <w:sz w:val="28"/>
        </w:rPr>
        <w:t xml:space="preserve">Школа і педагогічна думка в епоху українського Відродження. Діяльність січових і козацьких шкіл в Україні. Братські школи (ХУІ – ХУІІ століття). </w:t>
      </w:r>
    </w:p>
    <w:p w:rsidR="00381313" w:rsidRPr="00691705" w:rsidRDefault="00381313" w:rsidP="00381313">
      <w:pPr>
        <w:numPr>
          <w:ilvl w:val="0"/>
          <w:numId w:val="1"/>
        </w:numPr>
        <w:jc w:val="both"/>
        <w:rPr>
          <w:sz w:val="28"/>
        </w:rPr>
      </w:pPr>
      <w:r w:rsidRPr="00691705">
        <w:rPr>
          <w:sz w:val="28"/>
        </w:rPr>
        <w:t>Освітня і педагогічна діяльність, педагогічні погляди Г.С.Сковороди.</w:t>
      </w:r>
    </w:p>
    <w:p w:rsidR="00381313" w:rsidRPr="00691705" w:rsidRDefault="00381313" w:rsidP="00381313">
      <w:pPr>
        <w:numPr>
          <w:ilvl w:val="0"/>
          <w:numId w:val="1"/>
        </w:numPr>
        <w:jc w:val="both"/>
        <w:rPr>
          <w:sz w:val="28"/>
        </w:rPr>
      </w:pPr>
      <w:r w:rsidRPr="00691705">
        <w:rPr>
          <w:sz w:val="28"/>
        </w:rPr>
        <w:t>Педагогічна теорія Я.А.</w:t>
      </w:r>
      <w:proofErr w:type="spellStart"/>
      <w:r w:rsidRPr="00691705">
        <w:rPr>
          <w:sz w:val="28"/>
        </w:rPr>
        <w:t>Коменського</w:t>
      </w:r>
      <w:proofErr w:type="spellEnd"/>
      <w:r w:rsidRPr="00691705">
        <w:rPr>
          <w:sz w:val="28"/>
        </w:rPr>
        <w:t>. Значення педагогічних ідей Я.А.</w:t>
      </w:r>
      <w:proofErr w:type="spellStart"/>
      <w:r w:rsidRPr="00691705">
        <w:rPr>
          <w:sz w:val="28"/>
        </w:rPr>
        <w:t>Коменського</w:t>
      </w:r>
      <w:proofErr w:type="spellEnd"/>
      <w:r w:rsidRPr="00691705">
        <w:rPr>
          <w:sz w:val="28"/>
        </w:rPr>
        <w:t xml:space="preserve"> для сучасної школи.</w:t>
      </w:r>
    </w:p>
    <w:p w:rsidR="00381313" w:rsidRPr="00691705" w:rsidRDefault="00381313" w:rsidP="00381313">
      <w:pPr>
        <w:pStyle w:val="2"/>
        <w:numPr>
          <w:ilvl w:val="0"/>
          <w:numId w:val="1"/>
        </w:numPr>
      </w:pPr>
      <w:r w:rsidRPr="00691705">
        <w:t xml:space="preserve">Педагогічні погляди Ж.Ж.Руссо, їх значення для сучасної педагогіки.  </w:t>
      </w:r>
    </w:p>
    <w:p w:rsidR="00381313" w:rsidRDefault="00381313" w:rsidP="00381313">
      <w:pPr>
        <w:pStyle w:val="2"/>
        <w:numPr>
          <w:ilvl w:val="0"/>
          <w:numId w:val="1"/>
        </w:numPr>
      </w:pPr>
      <w:r w:rsidRPr="00691705">
        <w:t>Педагогічні ідеї Й.Г.</w:t>
      </w:r>
      <w:proofErr w:type="spellStart"/>
      <w:r w:rsidRPr="00691705">
        <w:t>Песталоцці</w:t>
      </w:r>
      <w:proofErr w:type="spellEnd"/>
      <w:r w:rsidRPr="00691705">
        <w:t>, їх значення для розвитку педагогічної науки.</w:t>
      </w:r>
    </w:p>
    <w:p w:rsidR="00381313" w:rsidRPr="00691705" w:rsidRDefault="00381313" w:rsidP="00381313">
      <w:pPr>
        <w:pStyle w:val="2"/>
        <w:numPr>
          <w:ilvl w:val="0"/>
          <w:numId w:val="1"/>
        </w:numPr>
      </w:pPr>
      <w:r w:rsidRPr="00691705">
        <w:t>Освітні реформи в Російській імперії на початку і в першій половині Х</w:t>
      </w:r>
      <w:r w:rsidRPr="00691705">
        <w:rPr>
          <w:lang w:val="en-US"/>
        </w:rPr>
        <w:t>I</w:t>
      </w:r>
      <w:r w:rsidRPr="00691705">
        <w:t>Х століття.</w:t>
      </w:r>
    </w:p>
    <w:p w:rsidR="00381313" w:rsidRPr="00691705" w:rsidRDefault="00381313" w:rsidP="00381313">
      <w:pPr>
        <w:pStyle w:val="2"/>
        <w:numPr>
          <w:ilvl w:val="0"/>
          <w:numId w:val="1"/>
        </w:numPr>
      </w:pPr>
      <w:r w:rsidRPr="00691705">
        <w:t xml:space="preserve">Педагогічні погляди Т.Г.Шевченка. </w:t>
      </w:r>
    </w:p>
    <w:p w:rsidR="00381313" w:rsidRPr="00691705" w:rsidRDefault="00381313" w:rsidP="00381313">
      <w:pPr>
        <w:numPr>
          <w:ilvl w:val="0"/>
          <w:numId w:val="1"/>
        </w:numPr>
        <w:jc w:val="both"/>
        <w:rPr>
          <w:sz w:val="28"/>
        </w:rPr>
      </w:pPr>
      <w:r w:rsidRPr="00691705">
        <w:rPr>
          <w:sz w:val="28"/>
        </w:rPr>
        <w:t>Педагогічна система К.Д.Ушинського, значення педагогічних ідей  К.Д.Ушинського для сучасності.</w:t>
      </w:r>
    </w:p>
    <w:p w:rsidR="00381313" w:rsidRDefault="00381313" w:rsidP="00381313">
      <w:pPr>
        <w:pStyle w:val="2"/>
        <w:numPr>
          <w:ilvl w:val="0"/>
          <w:numId w:val="1"/>
        </w:numPr>
      </w:pPr>
      <w:r w:rsidRPr="00691705">
        <w:lastRenderedPageBreak/>
        <w:t>Прагматична педагогіка (</w:t>
      </w:r>
      <w:proofErr w:type="spellStart"/>
      <w:r w:rsidRPr="00691705">
        <w:t>Дж.Дьюї</w:t>
      </w:r>
      <w:proofErr w:type="spellEnd"/>
      <w:r w:rsidRPr="00691705">
        <w:t xml:space="preserve">). Вплив ідей </w:t>
      </w:r>
      <w:proofErr w:type="spellStart"/>
      <w:r w:rsidRPr="00691705">
        <w:t>Дж.Дьюї</w:t>
      </w:r>
      <w:proofErr w:type="spellEnd"/>
      <w:r w:rsidRPr="00691705">
        <w:t xml:space="preserve"> на розвиток реформаторської педагогіки в першій половині ХХ століття. </w:t>
      </w:r>
    </w:p>
    <w:p w:rsidR="00381313" w:rsidRPr="00691705" w:rsidRDefault="00381313" w:rsidP="00381313">
      <w:pPr>
        <w:pStyle w:val="2"/>
        <w:numPr>
          <w:ilvl w:val="0"/>
          <w:numId w:val="1"/>
        </w:numPr>
      </w:pPr>
      <w:r w:rsidRPr="00691705">
        <w:t>Теорія «вільного» виховання  (М.</w:t>
      </w:r>
      <w:proofErr w:type="spellStart"/>
      <w:r w:rsidRPr="00691705">
        <w:t>Монтессорі</w:t>
      </w:r>
      <w:proofErr w:type="spellEnd"/>
      <w:r w:rsidRPr="00691705">
        <w:t>, О.</w:t>
      </w:r>
      <w:proofErr w:type="spellStart"/>
      <w:r w:rsidRPr="00691705">
        <w:t>Нілл</w:t>
      </w:r>
      <w:proofErr w:type="spellEnd"/>
      <w:r w:rsidRPr="00691705">
        <w:t xml:space="preserve"> та інші). Розвиток ідеї М.</w:t>
      </w:r>
      <w:proofErr w:type="spellStart"/>
      <w:r w:rsidRPr="00691705">
        <w:t>Монтессорі</w:t>
      </w:r>
      <w:proofErr w:type="spellEnd"/>
      <w:r w:rsidRPr="00691705">
        <w:t xml:space="preserve"> на сучасному етапі.</w:t>
      </w:r>
    </w:p>
    <w:p w:rsidR="00381313" w:rsidRPr="00691705" w:rsidRDefault="00381313" w:rsidP="00381313">
      <w:pPr>
        <w:pStyle w:val="2"/>
        <w:numPr>
          <w:ilvl w:val="0"/>
          <w:numId w:val="1"/>
        </w:numPr>
      </w:pPr>
      <w:r w:rsidRPr="00691705">
        <w:t>Теорія трудової школи і громадського виховання Г.</w:t>
      </w:r>
      <w:proofErr w:type="spellStart"/>
      <w:r w:rsidRPr="00691705">
        <w:t>Кершенштейнера</w:t>
      </w:r>
      <w:proofErr w:type="spellEnd"/>
      <w:r w:rsidRPr="00691705">
        <w:t xml:space="preserve">, її вплив на розвиток педагогічної думки у ХХ столітті. </w:t>
      </w:r>
    </w:p>
    <w:p w:rsidR="00381313" w:rsidRPr="00691705" w:rsidRDefault="00381313" w:rsidP="00381313">
      <w:pPr>
        <w:pStyle w:val="2"/>
        <w:numPr>
          <w:ilvl w:val="0"/>
          <w:numId w:val="1"/>
        </w:numPr>
      </w:pPr>
      <w:r w:rsidRPr="00691705">
        <w:t xml:space="preserve">Основні ідеї </w:t>
      </w:r>
      <w:proofErr w:type="spellStart"/>
      <w:r w:rsidRPr="00691705">
        <w:t>Вальдорфської</w:t>
      </w:r>
      <w:proofErr w:type="spellEnd"/>
      <w:r w:rsidRPr="00691705">
        <w:t xml:space="preserve"> педагогіки. Розвиток ідей  </w:t>
      </w:r>
      <w:proofErr w:type="spellStart"/>
      <w:r w:rsidRPr="00691705">
        <w:t>Вальдорфської</w:t>
      </w:r>
      <w:proofErr w:type="spellEnd"/>
      <w:r w:rsidRPr="00691705">
        <w:t xml:space="preserve"> педагогіки на сучасному етапі.</w:t>
      </w:r>
    </w:p>
    <w:p w:rsidR="00381313" w:rsidRPr="00691705" w:rsidRDefault="00381313" w:rsidP="00381313">
      <w:pPr>
        <w:numPr>
          <w:ilvl w:val="0"/>
          <w:numId w:val="1"/>
        </w:numPr>
        <w:jc w:val="both"/>
        <w:rPr>
          <w:sz w:val="28"/>
        </w:rPr>
      </w:pPr>
      <w:r w:rsidRPr="00691705">
        <w:rPr>
          <w:sz w:val="28"/>
        </w:rPr>
        <w:t xml:space="preserve">Педагогічні погляди С. </w:t>
      </w:r>
      <w:proofErr w:type="spellStart"/>
      <w:r w:rsidRPr="00691705">
        <w:rPr>
          <w:sz w:val="28"/>
        </w:rPr>
        <w:t>Русової</w:t>
      </w:r>
      <w:proofErr w:type="spellEnd"/>
      <w:r w:rsidRPr="00691705">
        <w:rPr>
          <w:sz w:val="28"/>
        </w:rPr>
        <w:t>, їх розвиток у сучасних умовах.</w:t>
      </w:r>
    </w:p>
    <w:p w:rsidR="00381313" w:rsidRDefault="00381313" w:rsidP="00381313">
      <w:pPr>
        <w:pStyle w:val="2"/>
        <w:numPr>
          <w:ilvl w:val="0"/>
          <w:numId w:val="1"/>
        </w:numPr>
      </w:pPr>
      <w:r w:rsidRPr="00691705">
        <w:t xml:space="preserve">Розвиток школи і педагогіки в Україні в 20-тих  роках ХХ століття </w:t>
      </w:r>
    </w:p>
    <w:p w:rsidR="00381313" w:rsidRPr="00691705" w:rsidRDefault="00381313" w:rsidP="00381313">
      <w:pPr>
        <w:pStyle w:val="2"/>
        <w:numPr>
          <w:ilvl w:val="0"/>
          <w:numId w:val="1"/>
        </w:numPr>
      </w:pPr>
      <w:r w:rsidRPr="00691705">
        <w:t>Педагогічна діяльність та педагогічні погляди А.С.Макаренка.</w:t>
      </w:r>
    </w:p>
    <w:p w:rsidR="00381313" w:rsidRDefault="00381313" w:rsidP="00381313">
      <w:pPr>
        <w:pStyle w:val="2"/>
        <w:numPr>
          <w:ilvl w:val="0"/>
          <w:numId w:val="1"/>
        </w:numPr>
      </w:pPr>
      <w:r w:rsidRPr="00691705">
        <w:t>Педагогічні погляди В.Сухомлинського, їх розвиток у сучасних умовах</w:t>
      </w:r>
    </w:p>
    <w:p w:rsidR="00381313" w:rsidRPr="00691705" w:rsidRDefault="00381313" w:rsidP="00381313">
      <w:pPr>
        <w:pStyle w:val="2"/>
        <w:numPr>
          <w:ilvl w:val="0"/>
          <w:numId w:val="1"/>
        </w:numPr>
      </w:pPr>
      <w:r w:rsidRPr="00691705">
        <w:t xml:space="preserve"> Педагогічне новаторство 60-90-х років ХХ століття в СРСР: основні ідеї, найвизначніші представники. </w:t>
      </w:r>
    </w:p>
    <w:p w:rsidR="00381313" w:rsidRPr="00691705" w:rsidRDefault="00381313" w:rsidP="00381313">
      <w:pPr>
        <w:pStyle w:val="2"/>
        <w:numPr>
          <w:ilvl w:val="0"/>
          <w:numId w:val="1"/>
        </w:numPr>
      </w:pPr>
      <w:r w:rsidRPr="00691705">
        <w:t>Відродження національної системи освіти і педагогічної науки в Україні (1991-20016 рр.).</w:t>
      </w:r>
    </w:p>
    <w:p w:rsidR="00381313" w:rsidRPr="00691705" w:rsidRDefault="00381313" w:rsidP="00381313">
      <w:pPr>
        <w:pStyle w:val="2"/>
        <w:numPr>
          <w:ilvl w:val="0"/>
          <w:numId w:val="1"/>
        </w:numPr>
      </w:pPr>
      <w:r w:rsidRPr="00691705">
        <w:t xml:space="preserve">Система неперервної освіти в Україні. Закон України «Про освіту».  </w:t>
      </w:r>
    </w:p>
    <w:p w:rsidR="00381313" w:rsidRPr="00691705" w:rsidRDefault="00381313" w:rsidP="00381313">
      <w:pPr>
        <w:pStyle w:val="2"/>
        <w:numPr>
          <w:ilvl w:val="0"/>
          <w:numId w:val="1"/>
        </w:numPr>
      </w:pPr>
      <w:r w:rsidRPr="00691705">
        <w:t>Сучасна зарубіжна школа найбільш розвинених країн світу стан, шляхи реформування</w:t>
      </w:r>
      <w:r w:rsidRPr="0017130A">
        <w:t xml:space="preserve"> </w:t>
      </w:r>
      <w:r>
        <w:t>(</w:t>
      </w:r>
      <w:r w:rsidRPr="00691705">
        <w:t xml:space="preserve">на прикладі однієї з країн:США, Англія, Франція, Японія, </w:t>
      </w:r>
      <w:r>
        <w:t>Н</w:t>
      </w:r>
      <w:r w:rsidRPr="00691705">
        <w:t xml:space="preserve">імеччина)  </w:t>
      </w:r>
    </w:p>
    <w:p w:rsidR="00927998" w:rsidRDefault="00927998"/>
    <w:sectPr w:rsidR="009279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EF1C3E"/>
    <w:multiLevelType w:val="hybridMultilevel"/>
    <w:tmpl w:val="6C02E2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FF5"/>
    <w:rsid w:val="00381313"/>
    <w:rsid w:val="00927998"/>
    <w:rsid w:val="00CD6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381313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381313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381313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381313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842</Words>
  <Characters>4803</Characters>
  <Application>Microsoft Office Word</Application>
  <DocSecurity>0</DocSecurity>
  <Lines>40</Lines>
  <Paragraphs>11</Paragraphs>
  <ScaleCrop>false</ScaleCrop>
  <Company/>
  <LinksUpToDate>false</LinksUpToDate>
  <CharactersWithSpaces>5634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</dc:creator>
  <cp:keywords/>
  <dc:description/>
  <cp:lastModifiedBy>asp</cp:lastModifiedBy>
  <cp:revision>2</cp:revision>
  <dcterms:created xsi:type="dcterms:W3CDTF">2020-02-03T09:41:00Z</dcterms:created>
  <dcterms:modified xsi:type="dcterms:W3CDTF">2020-02-03T09:42:00Z</dcterms:modified>
</cp:coreProperties>
</file>